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497" w:rsidRDefault="00295497" w:rsidP="00295497">
      <w:pPr>
        <w:spacing w:line="480" w:lineRule="exact"/>
        <w:rPr>
          <w:rFonts w:ascii="微软雅黑" w:eastAsia="微软雅黑" w:hAnsi="微软雅黑" w:cs="微软雅黑"/>
          <w:sz w:val="28"/>
          <w:szCs w:val="28"/>
        </w:rPr>
      </w:pPr>
      <w:bookmarkStart w:id="0" w:name="_GoBack"/>
      <w:r>
        <w:rPr>
          <w:rFonts w:ascii="微软雅黑" w:eastAsia="微软雅黑" w:hAnsi="微软雅黑" w:cs="微软雅黑" w:hint="eastAsia"/>
          <w:sz w:val="28"/>
          <w:szCs w:val="28"/>
        </w:rPr>
        <w:t>附件2：“化儿与少年”元素大挑战系列活动游戏比赛规则</w:t>
      </w:r>
    </w:p>
    <w:bookmarkEnd w:id="0"/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一、你划我猜：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每个小组派出2名队员站到答题区，其中一名队员正对题板比划题板上的词语，另一名队员背对黑板猜测黑板上的词语。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负责人在题板上写出词语，主持人喊“开始”时，同时进行3分钟计时，与此同时，正对题板的队员开始比划（在比划过程中不得发出任何声音），比赛时长3分钟，猜出词语数量由多至少评出1，2，3名，分别得到3、2、1个元素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二、翻转元素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12张纸牌上正面依次写上氢元素到镁元素，反面用小写英文字母随机编号（例如，其中一张纸牌正面为“</w:t>
      </w:r>
      <w:r>
        <w:rPr>
          <w:rFonts w:ascii="微软雅黑" w:eastAsia="微软雅黑" w:hAnsi="微软雅黑" w:cs="微软雅黑"/>
          <w:sz w:val="28"/>
          <w:szCs w:val="28"/>
        </w:rPr>
        <w:t>H</w:t>
      </w:r>
      <w:r>
        <w:rPr>
          <w:rFonts w:ascii="微软雅黑" w:eastAsia="微软雅黑" w:hAnsi="微软雅黑" w:cs="微软雅黑" w:hint="eastAsia"/>
          <w:sz w:val="28"/>
          <w:szCs w:val="28"/>
        </w:rPr>
        <w:t>”，反面为“</w:t>
      </w:r>
      <w:r>
        <w:rPr>
          <w:rFonts w:ascii="微软雅黑" w:eastAsia="微软雅黑" w:hAnsi="微软雅黑" w:cs="微软雅黑"/>
          <w:sz w:val="28"/>
          <w:szCs w:val="28"/>
        </w:rPr>
        <w:t>d</w:t>
      </w:r>
      <w:r>
        <w:rPr>
          <w:rFonts w:ascii="微软雅黑" w:eastAsia="微软雅黑" w:hAnsi="微软雅黑" w:cs="微软雅黑" w:hint="eastAsia"/>
          <w:sz w:val="28"/>
          <w:szCs w:val="28"/>
        </w:rPr>
        <w:t>”），并给出</w:t>
      </w:r>
      <w:r>
        <w:rPr>
          <w:rFonts w:ascii="微软雅黑" w:eastAsia="微软雅黑" w:hAnsi="微软雅黑" w:cs="微软雅黑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秒钟记忆顺序表时间，每队出</w:t>
      </w:r>
      <w:r>
        <w:rPr>
          <w:rFonts w:ascii="微软雅黑" w:eastAsia="微软雅黑" w:hAnsi="微软雅黑" w:cs="微软雅黑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人站在三米外接力上前翻牌，每人每次根据纸牌反面的序号翻开一张牌，要求纸牌按照元素周期表顺序排列翻出，如果翻到不按顺序的就要盖上，跑回去让第二个同学来翻，直到所有的纸牌全部翻开游戏结束。游戏过程中，团队内部不得有任何交流。按照完成时间，用时短的三组分别获得3、2、1张元素卡片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三、这个元素我知道：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项目分为三个小游戏，游戏开始之前，裁判员为该组成员提供元素线索，每完成一个游戏可获得一个元素线索，成员在游戏参与过程中猜测出具体元素，在最后一个游戏拍摄照片时该组成员同时喊出该元素即为挑战成功。具体游戏规则如下：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（1）七手八脚：每组派出4名成员根据裁判员的指令完成某指定数目的手或脚着地，并保持5秒。例如“七手八脚”，该组成员需共有7支手8支脚着地保持5秒即算成功。每组需完成3个。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2）两人三足：每组派出4名成员两两对立而站，两个并排站立的同学一人左腿与另一人右腿的膝盖以下，脚踝以上部分用绳子绑上，两名成员根据裁判员的手势出发，至对面两同学处解开绳子，对面两同学拿到绳子后按同样的方式绑好绳子返回至起点处，与裁判员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击掌以示结束。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（3）元素跳跳糖：每组派出5名成员根据指定动作完成跳高拍照，并喊出猜到的元素名称，猜错则重新挑战本游戏；照片中完成要求的成员人数最多的组可多获得一分。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每个小游戏最快完成的三组分别积3、2、1分；最终根据每组在此项目的总积分评出1、2、3名，分别获得3、2、1个元素。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四、校园定向之“元素争夺”：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1）每组派出五名成员参与，各组将获得1条照片线索，线索指向学校的某一个地点，对应地点有对应裁判员，一共五个打卡点，成员到达打卡点后合照打卡，答题后方可获得下一地点线索，同时可选择回答裁判员的附加题获得额外的加分。完成所有地点的任务后返回出发点挑战成功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（2）此项目根据用时长短及答题正确率积分，用时最短的前三组分别获得3、2、1分；此外每组在打卡任务点，每答对一题积一分；最终根据每组在此项目的总积分评出1、2、3名，分别获得3、2、1个元素。</w:t>
      </w:r>
    </w:p>
    <w:p w:rsidR="00295497" w:rsidRDefault="00295497" w:rsidP="00295497">
      <w:pPr>
        <w:spacing w:line="48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此次比赛根据每项活动累积元素数量之和评出一、二、三等奖各一组，参与奖若干。</w:t>
      </w:r>
    </w:p>
    <w:p w:rsidR="00295497" w:rsidRDefault="00295497" w:rsidP="00295497">
      <w:pPr>
        <w:spacing w:line="480" w:lineRule="exact"/>
        <w:rPr>
          <w:rFonts w:ascii="微软雅黑" w:eastAsia="微软雅黑" w:hAnsi="微软雅黑" w:cs="微软雅黑"/>
          <w:sz w:val="28"/>
          <w:szCs w:val="28"/>
        </w:rPr>
      </w:pPr>
    </w:p>
    <w:p w:rsidR="006D6956" w:rsidRDefault="006D6956"/>
    <w:sectPr w:rsidR="006D6956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0B" w:rsidRDefault="0029549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295497">
      <w:rPr>
        <w:noProof/>
        <w:lang w:val="zh-CN"/>
      </w:rPr>
      <w:t>1</w:t>
    </w:r>
    <w:r>
      <w:fldChar w:fldCharType="end"/>
    </w:r>
  </w:p>
  <w:p w:rsidR="00AF710B" w:rsidRDefault="00295497">
    <w:pPr>
      <w:pStyle w:val="a3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0B" w:rsidRDefault="00295497">
    <w:pPr>
      <w:pStyle w:val="a5"/>
    </w:pPr>
    <w:r>
      <w:rPr>
        <w:noProof/>
      </w:rPr>
      <w:drawing>
        <wp:anchor distT="0" distB="0" distL="0" distR="0" simplePos="0" relativeHeight="251659264" behindDoc="1" locked="0" layoutInCell="0" allowOverlap="1" wp14:anchorId="527F491C" wp14:editId="7824A09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158480" cy="6412230"/>
          <wp:effectExtent l="0" t="0" r="0" b="0"/>
          <wp:wrapNone/>
          <wp:docPr id="4097" name="_x0000_t7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8480" cy="641223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0B" w:rsidRDefault="00295497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  <w:rPr>
        <w:sz w:val="22"/>
        <w:szCs w:val="22"/>
      </w:rPr>
    </w:pPr>
    <w:r>
      <w:rPr>
        <w:rFonts w:hint="eastAsia"/>
        <w:sz w:val="22"/>
        <w:szCs w:val="22"/>
      </w:rPr>
      <w:t>化学化工学院学生会</w:t>
    </w:r>
  </w:p>
  <w:p w:rsidR="00AF710B" w:rsidRDefault="00295497">
    <w:pPr>
      <w:pStyle w:val="a5"/>
    </w:pPr>
    <w:r>
      <w:rPr>
        <w:noProof/>
      </w:rPr>
      <w:drawing>
        <wp:anchor distT="0" distB="0" distL="0" distR="0" simplePos="0" relativeHeight="251660288" behindDoc="1" locked="0" layoutInCell="0" allowOverlap="1" wp14:anchorId="3031D6DD" wp14:editId="030CA8A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158480" cy="6412230"/>
          <wp:effectExtent l="0" t="0" r="0" b="0"/>
          <wp:wrapNone/>
          <wp:docPr id="4098" name="_x0000_t7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8480" cy="641223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10B" w:rsidRDefault="00295497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  <w:rPr>
        <w:sz w:val="28"/>
        <w:szCs w:val="28"/>
      </w:rPr>
    </w:pPr>
    <w:r>
      <w:rPr>
        <w:rFonts w:hint="eastAsia"/>
        <w:sz w:val="28"/>
        <w:szCs w:val="28"/>
      </w:rPr>
      <w:t>化学化工学院学生会</w:t>
    </w:r>
  </w:p>
  <w:p w:rsidR="00AF710B" w:rsidRDefault="00295497">
    <w:pPr>
      <w:pStyle w:val="a5"/>
    </w:pPr>
    <w:r>
      <w:rPr>
        <w:noProof/>
      </w:rPr>
      <w:drawing>
        <wp:anchor distT="0" distB="0" distL="0" distR="0" simplePos="0" relativeHeight="251661312" behindDoc="1" locked="0" layoutInCell="0" allowOverlap="1" wp14:anchorId="17AE5294" wp14:editId="15A2B7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158480" cy="6412230"/>
          <wp:effectExtent l="0" t="0" r="0" b="0"/>
          <wp:wrapNone/>
          <wp:docPr id="4099" name="_x0000_t7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58480" cy="641223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56"/>
    <w:rsid w:val="00295497"/>
    <w:rsid w:val="006D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7DD80-8B2A-4F16-BCDB-2CECCA2A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49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295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295497"/>
    <w:rPr>
      <w:rFonts w:ascii="Calibri" w:eastAsia="宋体" w:hAnsi="Calibri" w:cs="Calibri"/>
      <w:sz w:val="18"/>
      <w:szCs w:val="18"/>
    </w:rPr>
  </w:style>
  <w:style w:type="paragraph" w:styleId="a5">
    <w:name w:val="header"/>
    <w:basedOn w:val="a"/>
    <w:link w:val="a6"/>
    <w:uiPriority w:val="99"/>
    <w:qFormat/>
    <w:rsid w:val="00295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295497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2021-04-04T03:25:00Z</dcterms:created>
  <dcterms:modified xsi:type="dcterms:W3CDTF">2021-04-04T03:25:00Z</dcterms:modified>
</cp:coreProperties>
</file>